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612C9" w14:textId="2669F22B" w:rsidR="008F3B38" w:rsidRDefault="008F3B38" w:rsidP="008F3B38">
      <w:pPr>
        <w:snapToGrid w:val="0"/>
        <w:jc w:val="center"/>
        <w:rPr>
          <w:rFonts w:ascii="Book Antiqua" w:eastAsia="標楷體" w:hAnsi="Book Antiqua"/>
          <w:b/>
        </w:rPr>
      </w:pPr>
      <w:r w:rsidRPr="0052626B">
        <w:rPr>
          <w:rFonts w:ascii="Book Antiqua" w:eastAsia="標楷體" w:hAnsi="Book Antiqua" w:hint="eastAsia"/>
          <w:b/>
        </w:rPr>
        <w:t>靜宜</w:t>
      </w:r>
      <w:r w:rsidRPr="0052626B">
        <w:rPr>
          <w:rFonts w:ascii="Book Antiqua" w:eastAsia="標楷體" w:hAnsi="Book Antiqua"/>
          <w:b/>
        </w:rPr>
        <w:t>大學</w:t>
      </w:r>
      <w:r>
        <w:rPr>
          <w:rFonts w:ascii="Book Antiqua" w:eastAsia="標楷體" w:hAnsi="Book Antiqua" w:hint="eastAsia"/>
          <w:b/>
        </w:rPr>
        <w:t xml:space="preserve"> </w:t>
      </w:r>
      <w:r>
        <w:rPr>
          <w:rFonts w:ascii="Book Antiqua" w:eastAsia="標楷體" w:hAnsi="Book Antiqua" w:hint="eastAsia"/>
          <w:b/>
        </w:rPr>
        <w:t>社會科學院</w:t>
      </w:r>
      <w:r>
        <w:rPr>
          <w:rFonts w:ascii="Book Antiqua" w:eastAsia="標楷體" w:hAnsi="Book Antiqua" w:hint="eastAsia"/>
          <w:b/>
        </w:rPr>
        <w:t xml:space="preserve"> </w:t>
      </w:r>
    </w:p>
    <w:p w14:paraId="772B815B" w14:textId="77777777" w:rsidR="008F3B38" w:rsidRDefault="008F3B38" w:rsidP="008F3B38">
      <w:pPr>
        <w:snapToGrid w:val="0"/>
        <w:jc w:val="center"/>
        <w:rPr>
          <w:rFonts w:ascii="標楷體" w:eastAsia="標楷體" w:hAnsi="標楷體" w:cs="Arial"/>
          <w:b/>
          <w:bCs/>
          <w:spacing w:val="15"/>
          <w:szCs w:val="32"/>
        </w:rPr>
      </w:pPr>
      <w:bookmarkStart w:id="0" w:name="_Hlk96368866"/>
      <w:r w:rsidRPr="00A47C72">
        <w:rPr>
          <w:rFonts w:ascii="標楷體" w:eastAsia="標楷體" w:hAnsi="標楷體" w:cs="Arial"/>
          <w:b/>
          <w:bCs/>
          <w:spacing w:val="15"/>
          <w:szCs w:val="32"/>
        </w:rPr>
        <w:t>健康照顧社會工作學士學位學程原住民專班</w:t>
      </w:r>
      <w:bookmarkEnd w:id="0"/>
    </w:p>
    <w:p w14:paraId="5B0E862E" w14:textId="6372CC69" w:rsidR="008F3B38" w:rsidRDefault="008F3B38" w:rsidP="008F3B38">
      <w:pPr>
        <w:snapToGrid w:val="0"/>
        <w:jc w:val="center"/>
        <w:rPr>
          <w:rFonts w:ascii="標楷體" w:eastAsia="標楷體" w:hAnsi="標楷體"/>
          <w:b/>
          <w:color w:val="000000"/>
          <w:szCs w:val="32"/>
        </w:rPr>
      </w:pPr>
      <w:r w:rsidRPr="00467846">
        <w:rPr>
          <w:rFonts w:ascii="標楷體" w:eastAsia="標楷體" w:hAnsi="標楷體" w:hint="eastAsia"/>
          <w:b/>
          <w:color w:val="000000"/>
          <w:szCs w:val="32"/>
        </w:rPr>
        <w:t>社會工作實習</w:t>
      </w:r>
      <w:r>
        <w:rPr>
          <w:rFonts w:ascii="標楷體" w:eastAsia="標楷體" w:hAnsi="標楷體" w:hint="eastAsia"/>
          <w:b/>
          <w:color w:val="000000"/>
          <w:szCs w:val="32"/>
        </w:rPr>
        <w:t>引導參觀心得</w:t>
      </w:r>
    </w:p>
    <w:p w14:paraId="4618B62E" w14:textId="68D97D08" w:rsidR="008F3B38" w:rsidRDefault="008F3B38" w:rsidP="008F3B38">
      <w:pPr>
        <w:snapToGrid w:val="0"/>
        <w:rPr>
          <w:rFonts w:ascii="標楷體" w:eastAsia="標楷體" w:hAnsi="標楷體"/>
          <w:b/>
          <w:color w:val="000000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3416"/>
        <w:gridCol w:w="4326"/>
      </w:tblGrid>
      <w:tr w:rsidR="008F3B38" w:rsidRPr="008F3B38" w14:paraId="64EE1DB9" w14:textId="77777777" w:rsidTr="008F3B38">
        <w:trPr>
          <w:trHeight w:val="411"/>
        </w:trPr>
        <w:tc>
          <w:tcPr>
            <w:tcW w:w="3964" w:type="dxa"/>
            <w:gridSpan w:val="2"/>
          </w:tcPr>
          <w:p w14:paraId="77D26739" w14:textId="0AD4EEBE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F3B3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學生姓名：</w:t>
            </w:r>
          </w:p>
        </w:tc>
        <w:tc>
          <w:tcPr>
            <w:tcW w:w="4326" w:type="dxa"/>
          </w:tcPr>
          <w:p w14:paraId="5DCEE32D" w14:textId="7EE734BA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F3B3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學校督導：</w:t>
            </w:r>
          </w:p>
        </w:tc>
      </w:tr>
      <w:tr w:rsidR="008F3B38" w:rsidRPr="008F3B38" w14:paraId="0F15CEE1" w14:textId="77777777" w:rsidTr="008F3B38">
        <w:tc>
          <w:tcPr>
            <w:tcW w:w="3964" w:type="dxa"/>
            <w:gridSpan w:val="2"/>
          </w:tcPr>
          <w:p w14:paraId="1DF71D06" w14:textId="5B69A990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F3B3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學 </w:t>
            </w:r>
            <w:r w:rsidRPr="008F3B3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  </w:t>
            </w:r>
            <w:r w:rsidRPr="008F3B3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號：</w:t>
            </w:r>
          </w:p>
        </w:tc>
        <w:tc>
          <w:tcPr>
            <w:tcW w:w="4326" w:type="dxa"/>
          </w:tcPr>
          <w:p w14:paraId="2C21285A" w14:textId="3D11E725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F3B3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參觀日期</w:t>
            </w:r>
          </w:p>
        </w:tc>
      </w:tr>
      <w:tr w:rsidR="008F3B38" w:rsidRPr="008F3B38" w14:paraId="5D1321E5" w14:textId="77777777" w:rsidTr="00F745C0">
        <w:tc>
          <w:tcPr>
            <w:tcW w:w="8290" w:type="dxa"/>
            <w:gridSpan w:val="3"/>
          </w:tcPr>
          <w:p w14:paraId="0105F84C" w14:textId="186C5653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F3B3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機構名稱：</w:t>
            </w:r>
          </w:p>
        </w:tc>
      </w:tr>
      <w:tr w:rsidR="008F3B38" w:rsidRPr="008F3B38" w14:paraId="38B8FF8F" w14:textId="77777777" w:rsidTr="008F3B38">
        <w:tc>
          <w:tcPr>
            <w:tcW w:w="8290" w:type="dxa"/>
            <w:gridSpan w:val="3"/>
            <w:tcBorders>
              <w:bottom w:val="single" w:sz="4" w:space="0" w:color="auto"/>
            </w:tcBorders>
          </w:tcPr>
          <w:p w14:paraId="52A901DB" w14:textId="7AFCBF67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F3B3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機構地址：</w:t>
            </w:r>
          </w:p>
        </w:tc>
      </w:tr>
      <w:tr w:rsidR="008F3B38" w:rsidRPr="008F3B38" w14:paraId="2F3F1DAB" w14:textId="5D2A8F9B" w:rsidTr="008F3B38">
        <w:tc>
          <w:tcPr>
            <w:tcW w:w="548" w:type="dxa"/>
            <w:tcBorders>
              <w:right w:val="single" w:sz="4" w:space="0" w:color="auto"/>
            </w:tcBorders>
          </w:tcPr>
          <w:p w14:paraId="37914E25" w14:textId="77777777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  <w:p w14:paraId="7F1B6310" w14:textId="0F4DD281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壹</w:t>
            </w:r>
            <w:proofErr w:type="gramEnd"/>
          </w:p>
          <w:p w14:paraId="170E5A7C" w14:textId="77777777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</w:t>
            </w:r>
          </w:p>
          <w:p w14:paraId="433A444E" w14:textId="77777777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機構簡介</w:t>
            </w:r>
          </w:p>
          <w:p w14:paraId="67F4A3DC" w14:textId="5C6FAC85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7742" w:type="dxa"/>
            <w:gridSpan w:val="2"/>
            <w:tcBorders>
              <w:left w:val="single" w:sz="4" w:space="0" w:color="auto"/>
            </w:tcBorders>
          </w:tcPr>
          <w:p w14:paraId="44D41070" w14:textId="5FA12946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Cs/>
                <w:color w:val="000000"/>
                <w:sz w:val="24"/>
                <w:szCs w:val="24"/>
              </w:rPr>
            </w:pPr>
            <w:r w:rsidRPr="008F3B38"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（機構性質、服務內容）</w:t>
            </w:r>
          </w:p>
        </w:tc>
      </w:tr>
      <w:tr w:rsidR="008F3B38" w:rsidRPr="008F3B38" w14:paraId="762527FA" w14:textId="5E42E395" w:rsidTr="008F3B38">
        <w:tc>
          <w:tcPr>
            <w:tcW w:w="548" w:type="dxa"/>
            <w:tcBorders>
              <w:right w:val="single" w:sz="4" w:space="0" w:color="auto"/>
            </w:tcBorders>
          </w:tcPr>
          <w:p w14:paraId="214A6C10" w14:textId="77777777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  <w:p w14:paraId="6ADE058A" w14:textId="2D5B43F2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貳</w:t>
            </w:r>
            <w:proofErr w:type="gramEnd"/>
          </w:p>
          <w:p w14:paraId="7E6CEE9E" w14:textId="77777777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</w:t>
            </w:r>
          </w:p>
          <w:p w14:paraId="5A93BA17" w14:textId="77777777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專業知識</w:t>
            </w:r>
          </w:p>
          <w:p w14:paraId="7F04CC79" w14:textId="3F2070CA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7742" w:type="dxa"/>
            <w:gridSpan w:val="2"/>
            <w:tcBorders>
              <w:left w:val="single" w:sz="4" w:space="0" w:color="auto"/>
            </w:tcBorders>
          </w:tcPr>
          <w:p w14:paraId="4721AE1C" w14:textId="4BD99EFB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Cs/>
                <w:color w:val="000000"/>
                <w:sz w:val="24"/>
                <w:szCs w:val="24"/>
              </w:rPr>
            </w:pPr>
            <w:r w:rsidRPr="008F3B38">
              <w:rPr>
                <w:rFonts w:ascii="標楷體" w:eastAsia="標楷體" w:hAnsi="標楷體" w:hint="eastAsia"/>
                <w:bCs/>
                <w:color w:val="000000"/>
                <w:sz w:val="24"/>
                <w:szCs w:val="24"/>
              </w:rPr>
              <w:t>（機構工作人員所需具備專業知能、服務輸送流程、資源網絡）</w:t>
            </w:r>
          </w:p>
        </w:tc>
      </w:tr>
      <w:tr w:rsidR="008F3B38" w:rsidRPr="008F3B38" w14:paraId="05B4B167" w14:textId="77777777" w:rsidTr="008F3B38">
        <w:tc>
          <w:tcPr>
            <w:tcW w:w="548" w:type="dxa"/>
            <w:tcBorders>
              <w:right w:val="single" w:sz="4" w:space="0" w:color="auto"/>
            </w:tcBorders>
          </w:tcPr>
          <w:p w14:paraId="52D5B076" w14:textId="77777777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  <w:p w14:paraId="350A6B2E" w14:textId="7056F3D9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參</w:t>
            </w:r>
          </w:p>
          <w:p w14:paraId="08EBB034" w14:textId="77777777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</w:t>
            </w:r>
          </w:p>
          <w:p w14:paraId="3E170EF0" w14:textId="780FC036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參訪心</w:t>
            </w:r>
          </w:p>
          <w:p w14:paraId="19D60D0D" w14:textId="77777777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得</w:t>
            </w:r>
          </w:p>
          <w:p w14:paraId="5938BDA6" w14:textId="6ADF769B" w:rsidR="008F3B38" w:rsidRDefault="008F3B38" w:rsidP="008F3B38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7742" w:type="dxa"/>
            <w:gridSpan w:val="2"/>
            <w:tcBorders>
              <w:left w:val="single" w:sz="4" w:space="0" w:color="auto"/>
            </w:tcBorders>
          </w:tcPr>
          <w:p w14:paraId="70D064B7" w14:textId="77777777" w:rsidR="008F3B38" w:rsidRPr="008F3B38" w:rsidRDefault="008F3B38" w:rsidP="008F3B38">
            <w:pPr>
              <w:snapToGrid w:val="0"/>
              <w:rPr>
                <w:rFonts w:ascii="標楷體" w:eastAsia="標楷體" w:hAnsi="標楷體"/>
                <w:bCs/>
                <w:color w:val="000000"/>
                <w:sz w:val="24"/>
                <w:szCs w:val="24"/>
              </w:rPr>
            </w:pPr>
          </w:p>
        </w:tc>
      </w:tr>
    </w:tbl>
    <w:p w14:paraId="7A9E784A" w14:textId="77777777" w:rsidR="008F3B38" w:rsidRPr="00467846" w:rsidRDefault="008F3B38" w:rsidP="008F3B38">
      <w:pPr>
        <w:snapToGrid w:val="0"/>
        <w:rPr>
          <w:rFonts w:ascii="標楷體" w:eastAsia="標楷體" w:hAnsi="標楷體"/>
          <w:b/>
          <w:color w:val="000000"/>
          <w:szCs w:val="32"/>
        </w:rPr>
      </w:pPr>
    </w:p>
    <w:p w14:paraId="082DB6B6" w14:textId="77777777" w:rsidR="00D04EC0" w:rsidRDefault="00D04EC0"/>
    <w:sectPr w:rsidR="00D04EC0" w:rsidSect="00D10220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7E537" w14:textId="77777777" w:rsidR="00C5353C" w:rsidRDefault="00C5353C" w:rsidP="00E22FAD">
      <w:pPr>
        <w:spacing w:line="240" w:lineRule="auto"/>
      </w:pPr>
      <w:r>
        <w:separator/>
      </w:r>
    </w:p>
  </w:endnote>
  <w:endnote w:type="continuationSeparator" w:id="0">
    <w:p w14:paraId="71F08DD6" w14:textId="77777777" w:rsidR="00C5353C" w:rsidRDefault="00C5353C" w:rsidP="00E22F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EC62F" w14:textId="77777777" w:rsidR="00C5353C" w:rsidRDefault="00C5353C" w:rsidP="00E22FAD">
      <w:pPr>
        <w:spacing w:line="240" w:lineRule="auto"/>
      </w:pPr>
      <w:r>
        <w:separator/>
      </w:r>
    </w:p>
  </w:footnote>
  <w:footnote w:type="continuationSeparator" w:id="0">
    <w:p w14:paraId="1664C2DF" w14:textId="77777777" w:rsidR="00C5353C" w:rsidRDefault="00C5353C" w:rsidP="00E22FA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B38"/>
    <w:rsid w:val="00295818"/>
    <w:rsid w:val="006B0652"/>
    <w:rsid w:val="008F3B38"/>
    <w:rsid w:val="00C5353C"/>
    <w:rsid w:val="00D04EC0"/>
    <w:rsid w:val="00D10220"/>
    <w:rsid w:val="00E22FAD"/>
    <w:rsid w:val="00E4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8E136"/>
  <w15:chartTrackingRefBased/>
  <w15:docId w15:val="{747E1E5D-A1F6-1047-A311-6FFE953F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B38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3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2FA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E22FAD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22FA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E22FAD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黃靜菊</cp:lastModifiedBy>
  <cp:revision>3</cp:revision>
  <dcterms:created xsi:type="dcterms:W3CDTF">2023-12-26T09:11:00Z</dcterms:created>
  <dcterms:modified xsi:type="dcterms:W3CDTF">2026-10-01T09:13:00Z</dcterms:modified>
</cp:coreProperties>
</file>